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9.jpeg" ContentType="image/jpeg"/>
  <Override PartName="/word/media/image28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190500</wp:posOffset>
            </wp:positionH>
            <wp:positionV relativeFrom="paragraph">
              <wp:posOffset>53975</wp:posOffset>
            </wp:positionV>
            <wp:extent cx="1457325" cy="5715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 в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10-230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(10,5 кВт)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428625</wp:posOffset>
            </wp:positionH>
            <wp:positionV relativeFrom="paragraph">
              <wp:posOffset>113665</wp:posOffset>
            </wp:positionV>
            <wp:extent cx="1752600" cy="147637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6" t="3257" r="567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color w:val="FF0000"/>
          <w:sz w:val="18"/>
          <w:szCs w:val="18"/>
          <w:lang w:val="en-US" w:eastAsia="ru-RU"/>
        </w:rPr>
        <w:t>SUBARU EH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ru-RU"/>
        </w:rPr>
        <w:t>6</w:t>
      </w:r>
      <w:r>
        <w:rPr>
          <w:rFonts w:eastAsia="Times New Roman" w:cs="Arial" w:ascii="Arial" w:hAnsi="Arial"/>
          <w:b/>
          <w:color w:val="FF0000"/>
          <w:sz w:val="18"/>
          <w:szCs w:val="18"/>
          <w:lang w:val="en-US" w:eastAsia="ru-RU"/>
        </w:rPr>
        <w:t>5D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 xml:space="preserve"> (MeccAlte – 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Италия);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SG10-230S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EH65D (SUBARU) 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 xml:space="preserve">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8.jpeg"/><Relationship Id="rId3" Type="http://schemas.openxmlformats.org/officeDocument/2006/relationships/image" Target="media/image29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2015-11-23T08:51:00Z</dcterms:modified>
  <cp:revision>66</cp:revision>
</cp:coreProperties>
</file>